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LAXATIVES / CATHARTICS / PURGATIVE</w:t>
      </w:r>
    </w:p>
    <w:p w:rsidR="00000000" w:rsidDel="00000000" w:rsidP="00000000" w:rsidRDefault="00000000" w:rsidRPr="00000000" w14:paraId="00000002">
      <w:pPr>
        <w:rPr>
          <w:b w:val="1"/>
        </w:rPr>
      </w:pPr>
      <w:r w:rsidDel="00000000" w:rsidR="00000000" w:rsidRPr="00000000">
        <w:rPr>
          <w:b w:val="1"/>
          <w:rtl w:val="0"/>
        </w:rPr>
        <w:t xml:space="preserve">INTRODUCTION</w:t>
      </w:r>
    </w:p>
    <w:p w:rsidR="00000000" w:rsidDel="00000000" w:rsidP="00000000" w:rsidRDefault="00000000" w:rsidRPr="00000000" w14:paraId="00000003">
      <w:pPr>
        <w:rPr/>
      </w:pPr>
      <w:r w:rsidDel="00000000" w:rsidR="00000000" w:rsidRPr="00000000">
        <w:rPr>
          <w:rtl w:val="0"/>
        </w:rPr>
        <w:t xml:space="preserve">These are drugs used to relieve constipation.</w:t>
      </w:r>
    </w:p>
    <w:p w:rsidR="00000000" w:rsidDel="00000000" w:rsidP="00000000" w:rsidRDefault="00000000" w:rsidRPr="00000000" w14:paraId="00000004">
      <w:pPr>
        <w:rPr/>
      </w:pPr>
      <w:r w:rsidDel="00000000" w:rsidR="00000000" w:rsidRPr="00000000">
        <w:rPr>
          <w:b w:val="1"/>
          <w:rtl w:val="0"/>
        </w:rPr>
        <w:t xml:space="preserve">Laxatives</w:t>
      </w:r>
      <w:r w:rsidDel="00000000" w:rsidR="00000000" w:rsidRPr="00000000">
        <w:rPr>
          <w:rtl w:val="0"/>
        </w:rPr>
        <w:t xml:space="preserve">: Promote a soft stool</w:t>
      </w:r>
    </w:p>
    <w:p w:rsidR="00000000" w:rsidDel="00000000" w:rsidP="00000000" w:rsidRDefault="00000000" w:rsidRPr="00000000" w14:paraId="00000005">
      <w:pPr>
        <w:rPr/>
      </w:pPr>
      <w:r w:rsidDel="00000000" w:rsidR="00000000" w:rsidRPr="00000000">
        <w:rPr>
          <w:b w:val="1"/>
          <w:rtl w:val="0"/>
        </w:rPr>
        <w:t xml:space="preserve">Cathartics</w:t>
      </w:r>
      <w:r w:rsidDel="00000000" w:rsidR="00000000" w:rsidRPr="00000000">
        <w:rPr>
          <w:rtl w:val="0"/>
        </w:rPr>
        <w:t xml:space="preserve">: Results in a soft to watery stool with some cramping </w:t>
      </w:r>
    </w:p>
    <w:p w:rsidR="00000000" w:rsidDel="00000000" w:rsidP="00000000" w:rsidRDefault="00000000" w:rsidRPr="00000000" w14:paraId="00000006">
      <w:pPr>
        <w:rPr/>
      </w:pPr>
      <w:r w:rsidDel="00000000" w:rsidR="00000000" w:rsidRPr="00000000">
        <w:rPr>
          <w:b w:val="1"/>
          <w:rtl w:val="0"/>
        </w:rPr>
        <w:t xml:space="preserve">Purgative</w:t>
      </w:r>
      <w:r w:rsidDel="00000000" w:rsidR="00000000" w:rsidRPr="00000000">
        <w:rPr>
          <w:rtl w:val="0"/>
        </w:rPr>
        <w:t xml:space="preserve">: Is a harsh cathartic causing a watery stool with abdominal cramping</w:t>
      </w:r>
    </w:p>
    <w:p w:rsidR="00000000" w:rsidDel="00000000" w:rsidP="00000000" w:rsidRDefault="00000000" w:rsidRPr="00000000" w14:paraId="00000007">
      <w:pPr>
        <w:rPr/>
      </w:pPr>
      <w:r w:rsidDel="00000000" w:rsidR="00000000" w:rsidRPr="00000000">
        <w:rPr>
          <w:b w:val="1"/>
          <w:rtl w:val="0"/>
        </w:rPr>
        <w:t xml:space="preserve">Constipation  definition</w:t>
      </w:r>
      <w:r w:rsidDel="00000000" w:rsidR="00000000" w:rsidRPr="00000000">
        <w:rPr>
          <w:rtl w:val="0"/>
        </w:rPr>
        <w:t xml:space="preserve"> : it is infrequent bowel movements, usually less than 3 stools per week. Constipation is</w:t>
      </w:r>
      <w:r w:rsidDel="00000000" w:rsidR="00000000" w:rsidRPr="00000000">
        <w:rPr>
          <w:b w:val="1"/>
          <w:rtl w:val="0"/>
        </w:rPr>
        <w:t xml:space="preserve"> A SYMPTOM NOT A DISEASE,</w:t>
      </w:r>
      <w:r w:rsidDel="00000000" w:rsidR="00000000" w:rsidRPr="00000000">
        <w:rPr>
          <w:rtl w:val="0"/>
        </w:rPr>
        <w:t xml:space="preserve"> with various etiologies and can be associated with many factors.</w:t>
      </w:r>
    </w:p>
    <w:p w:rsidR="00000000" w:rsidDel="00000000" w:rsidP="00000000" w:rsidRDefault="00000000" w:rsidRPr="00000000" w14:paraId="00000008">
      <w:pPr>
        <w:rPr>
          <w:b w:val="1"/>
        </w:rPr>
      </w:pPr>
      <w:r w:rsidDel="00000000" w:rsidR="00000000" w:rsidRPr="00000000">
        <w:rPr>
          <w:b w:val="1"/>
          <w:rtl w:val="0"/>
        </w:rPr>
        <w:t xml:space="preserve">Aetiology of constipation</w:t>
      </w:r>
    </w:p>
    <w:p w:rsidR="00000000" w:rsidDel="00000000" w:rsidP="00000000" w:rsidRDefault="00000000" w:rsidRPr="00000000" w14:paraId="00000009">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Primary constipation may be characterized by normal or slow intestinal transit or may be caused by an anatomical issue (eg, pelvic  floor dysfunction). </w:t>
      </w:r>
    </w:p>
    <w:p w:rsidR="00000000" w:rsidDel="00000000" w:rsidP="00000000" w:rsidRDefault="00000000" w:rsidRPr="00000000" w14:paraId="0000000A">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Secondary constipation is associated with endocrine or metabolic disorders (eg, hypercalcemia, hypothyroidism, pregnancy, diabetes mellitus), neurologic disorders (stroke, Parkinson disease, multiple sclerosis), and eating disorders.</w:t>
      </w:r>
    </w:p>
    <w:p w:rsidR="00000000" w:rsidDel="00000000" w:rsidP="00000000" w:rsidRDefault="00000000" w:rsidRPr="00000000" w14:paraId="0000000B">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Some medications may contribute to constipation such as antidepressants, iron, bismuth, anticholinergics, opioids, antacids, calcium channel blockers, nonsteroidal anti-inflammatory drugs (NSAIDs), sympathomimetics, and antipsychotics. Chronic use of cholestyramine or stimulant laxatives may lead to a dilated atonic laxative colon, resulting in constipation and the presumed need for more laxatives. Other examples include: opioid analgesics, proton pump inhibitors, muscle relaxant e.g. baclofen, lipid lowering agents e.g. atorvastatin, biphosphonate e.g. alendronate, antiemetics, antiepileptics,  </w:t>
      </w:r>
    </w:p>
    <w:p w:rsidR="00000000" w:rsidDel="00000000" w:rsidP="00000000" w:rsidRDefault="00000000" w:rsidRPr="00000000" w14:paraId="0000000C">
      <w:pPr>
        <w:rPr>
          <w:b w:val="1"/>
        </w:rPr>
      </w:pPr>
      <w:r w:rsidDel="00000000" w:rsidR="00000000" w:rsidRPr="00000000">
        <w:rPr>
          <w:b w:val="1"/>
          <w:rtl w:val="0"/>
        </w:rPr>
        <w:t xml:space="preserve">TREATMENT OF CONSTIPATION</w:t>
      </w:r>
    </w:p>
    <w:p w:rsidR="00000000" w:rsidDel="00000000" w:rsidP="00000000" w:rsidRDefault="00000000" w:rsidRPr="00000000" w14:paraId="0000000D">
      <w:pPr>
        <w:rPr/>
      </w:pPr>
      <w:r w:rsidDel="00000000" w:rsidR="00000000" w:rsidRPr="00000000">
        <w:rPr>
          <w:rtl w:val="0"/>
        </w:rPr>
        <w:t xml:space="preserve">The choice of laxative for treatment or prevention of constipation depends on the etiology.They include:</w:t>
      </w:r>
    </w:p>
    <w:p w:rsidR="00000000" w:rsidDel="00000000" w:rsidP="00000000" w:rsidRDefault="00000000" w:rsidRPr="00000000" w14:paraId="0000000E">
      <w:pPr>
        <w:rPr>
          <w:b w:val="1"/>
        </w:rPr>
      </w:pPr>
      <w:r w:rsidDel="00000000" w:rsidR="00000000" w:rsidRPr="00000000">
        <w:rPr>
          <w:b w:val="1"/>
          <w:rtl w:val="0"/>
        </w:rPr>
        <w:t xml:space="preserve">CLASSIFICATION OF LAXATIVES</w:t>
      </w:r>
    </w:p>
    <w:p w:rsidR="00000000" w:rsidDel="00000000" w:rsidP="00000000" w:rsidRDefault="00000000" w:rsidRPr="00000000" w14:paraId="0000000F">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Bulk forming</w:t>
      </w:r>
    </w:p>
    <w:p w:rsidR="00000000" w:rsidDel="00000000" w:rsidP="00000000" w:rsidRDefault="00000000" w:rsidRPr="00000000" w14:paraId="00000010">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Lubricant laxatives</w:t>
      </w:r>
    </w:p>
    <w:p w:rsidR="00000000" w:rsidDel="00000000" w:rsidP="00000000" w:rsidRDefault="00000000" w:rsidRPr="00000000" w14:paraId="00000011">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Stool softeners</w:t>
      </w:r>
    </w:p>
    <w:p w:rsidR="00000000" w:rsidDel="00000000" w:rsidP="00000000" w:rsidRDefault="00000000" w:rsidRPr="00000000" w14:paraId="00000012">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Stimulant laxatives</w:t>
      </w:r>
    </w:p>
    <w:p w:rsidR="00000000" w:rsidDel="00000000" w:rsidP="00000000" w:rsidRDefault="00000000" w:rsidRPr="00000000" w14:paraId="00000013">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osmotic laxative</w:t>
      </w:r>
    </w:p>
    <w:p w:rsidR="00000000" w:rsidDel="00000000" w:rsidP="00000000" w:rsidRDefault="00000000" w:rsidRPr="00000000" w14:paraId="00000014">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Saline laxatives</w:t>
      </w:r>
    </w:p>
    <w:p w:rsidR="00000000" w:rsidDel="00000000" w:rsidP="00000000" w:rsidRDefault="00000000" w:rsidRPr="00000000" w14:paraId="00000015">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Prokinetic agents</w:t>
      </w:r>
    </w:p>
    <w:p w:rsidR="00000000" w:rsidDel="00000000" w:rsidP="00000000" w:rsidRDefault="00000000" w:rsidRPr="00000000" w14:paraId="00000016">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Others</w:t>
      </w:r>
    </w:p>
    <w:p w:rsidR="00000000" w:rsidDel="00000000" w:rsidP="00000000" w:rsidRDefault="00000000" w:rsidRPr="00000000" w14:paraId="00000017">
      <w:pPr>
        <w:rPr>
          <w:b w:val="1"/>
        </w:rPr>
      </w:pPr>
      <w:r w:rsidDel="00000000" w:rsidR="00000000" w:rsidRPr="00000000">
        <w:rPr>
          <w:b w:val="1"/>
          <w:rtl w:val="0"/>
        </w:rPr>
        <w:t xml:space="preserve">INDICATIONS FOR LAXATIVES</w:t>
      </w:r>
    </w:p>
    <w:p w:rsidR="00000000" w:rsidDel="00000000" w:rsidP="00000000" w:rsidRDefault="00000000" w:rsidRPr="00000000" w14:paraId="00000018">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Relief of acute non-dietary constipation</w:t>
      </w:r>
    </w:p>
    <w:p w:rsidR="00000000" w:rsidDel="00000000" w:rsidP="00000000" w:rsidRDefault="00000000" w:rsidRPr="00000000" w14:paraId="00000019">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Removal of poisons from the gastrointestinal tract</w:t>
      </w:r>
    </w:p>
    <w:p w:rsidR="00000000" w:rsidDel="00000000" w:rsidP="00000000" w:rsidRDefault="00000000" w:rsidRPr="00000000" w14:paraId="0000001A">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Prevention of Tenesmus in advanced pregnancy or prolapse</w:t>
      </w:r>
    </w:p>
    <w:p w:rsidR="00000000" w:rsidDel="00000000" w:rsidP="00000000" w:rsidRDefault="00000000" w:rsidRPr="00000000" w14:paraId="0000001B">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Evacuation of bowel prior to surgery or radiography.</w:t>
      </w:r>
    </w:p>
    <w:p w:rsidR="00000000" w:rsidDel="00000000" w:rsidP="00000000" w:rsidRDefault="00000000" w:rsidRPr="00000000" w14:paraId="0000001C">
      <w:pPr>
        <w:rPr/>
      </w:pPr>
      <w:r w:rsidDel="00000000" w:rsidR="00000000" w:rsidRPr="00000000">
        <w:rPr>
          <w:b w:val="1"/>
          <w:highlight w:val="yellow"/>
          <w:rtl w:val="0"/>
        </w:rPr>
        <w:t xml:space="preserve">BULK FORMING LAXATIVES</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These agents contain soluble fiber that absorbs water within the intestine. </w:t>
      </w:r>
    </w:p>
    <w:p w:rsidR="00000000" w:rsidDel="00000000" w:rsidP="00000000" w:rsidRDefault="00000000" w:rsidRPr="00000000" w14:paraId="0000001E">
      <w:pPr>
        <w:rPr/>
      </w:pPr>
      <w:r w:rsidDel="00000000" w:rsidR="00000000" w:rsidRPr="00000000">
        <w:rPr>
          <w:rtl w:val="0"/>
        </w:rPr>
        <w:t xml:space="preserve">This promotes intestinal peristalsis and fecal consistency. </w:t>
      </w:r>
    </w:p>
    <w:p w:rsidR="00000000" w:rsidDel="00000000" w:rsidP="00000000" w:rsidRDefault="00000000" w:rsidRPr="00000000" w14:paraId="0000001F">
      <w:pPr>
        <w:rPr/>
      </w:pPr>
      <w:r w:rsidDel="00000000" w:rsidR="00000000" w:rsidRPr="00000000">
        <w:rPr>
          <w:rtl w:val="0"/>
        </w:rPr>
        <w:t xml:space="preserve">Bulk-forming agents are used for long-term prophylaxis, treatment of constipation, or both, in patients without anatomic outlet obstruction. </w:t>
      </w:r>
    </w:p>
    <w:p w:rsidR="00000000" w:rsidDel="00000000" w:rsidP="00000000" w:rsidRDefault="00000000" w:rsidRPr="00000000" w14:paraId="00000020">
      <w:pPr>
        <w:rPr/>
      </w:pPr>
      <w:r w:rsidDel="00000000" w:rsidR="00000000" w:rsidRPr="00000000">
        <w:rPr>
          <w:rtl w:val="0"/>
        </w:rPr>
        <w:t xml:space="preserve">They take several days to work</w:t>
      </w:r>
    </w:p>
    <w:p w:rsidR="00000000" w:rsidDel="00000000" w:rsidP="00000000" w:rsidRDefault="00000000" w:rsidRPr="00000000" w14:paraId="00000021">
      <w:pPr>
        <w:rPr/>
      </w:pPr>
      <w:r w:rsidDel="00000000" w:rsidR="00000000" w:rsidRPr="00000000">
        <w:rPr>
          <w:rtl w:val="0"/>
        </w:rPr>
        <w:t xml:space="preserve">Bulk-producing laxatives include the following:</w:t>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Methylcellulose</w:t>
      </w:r>
    </w:p>
    <w:p w:rsidR="00000000" w:rsidDel="00000000" w:rsidP="00000000" w:rsidRDefault="00000000" w:rsidRPr="00000000" w14:paraId="0000002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Polycarbophil</w:t>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Psyllium</w:t>
      </w:r>
    </w:p>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Sterculia</w:t>
      </w:r>
    </w:p>
    <w:p w:rsidR="00000000" w:rsidDel="00000000" w:rsidP="00000000" w:rsidRDefault="00000000" w:rsidRPr="00000000" w14:paraId="0000002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Agar</w:t>
      </w:r>
    </w:p>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Bran</w:t>
      </w:r>
    </w:p>
    <w:p w:rsidR="00000000" w:rsidDel="00000000" w:rsidP="00000000" w:rsidRDefault="00000000" w:rsidRPr="00000000" w14:paraId="0000002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ispagula</w:t>
      </w:r>
    </w:p>
    <w:p w:rsidR="00000000" w:rsidDel="00000000" w:rsidP="00000000" w:rsidRDefault="00000000" w:rsidRPr="00000000" w14:paraId="00000029">
      <w:pPr>
        <w:rPr>
          <w:b w:val="1"/>
        </w:rPr>
      </w:pPr>
      <w:r w:rsidDel="00000000" w:rsidR="00000000" w:rsidRPr="00000000">
        <w:rPr>
          <w:highlight w:val="yellow"/>
          <w:rtl w:val="0"/>
        </w:rPr>
        <w:t xml:space="preserve">LUBRICANT LAXATIVES</w:t>
      </w: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Lubricant laxatives are used for acute or subacute management of constipation. </w:t>
      </w:r>
    </w:p>
    <w:p w:rsidR="00000000" w:rsidDel="00000000" w:rsidP="00000000" w:rsidRDefault="00000000" w:rsidRPr="00000000" w14:paraId="0000002B">
      <w:pPr>
        <w:rPr/>
      </w:pPr>
      <w:r w:rsidDel="00000000" w:rsidR="00000000" w:rsidRPr="00000000">
        <w:rPr>
          <w:rtl w:val="0"/>
        </w:rPr>
        <w:t xml:space="preserve">They lubricate the intestine and facilitate passage of stool by decreasing water absorption from the intestine. Lubricant laxatives include the following:</w:t>
      </w:r>
    </w:p>
    <w:p w:rsidR="00000000" w:rsidDel="00000000" w:rsidP="00000000" w:rsidRDefault="00000000" w:rsidRPr="00000000" w14:paraId="0000002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Magnesium hydroxide/mineral oil</w:t>
      </w:r>
    </w:p>
    <w:p w:rsidR="00000000" w:rsidDel="00000000" w:rsidP="00000000" w:rsidRDefault="00000000" w:rsidRPr="00000000" w14:paraId="0000002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Mineral oil</w:t>
      </w:r>
    </w:p>
    <w:p w:rsidR="00000000" w:rsidDel="00000000" w:rsidP="00000000" w:rsidRDefault="00000000" w:rsidRPr="00000000" w14:paraId="0000002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Mineral oil rectal</w:t>
      </w:r>
    </w:p>
    <w:p w:rsidR="00000000" w:rsidDel="00000000" w:rsidP="00000000" w:rsidRDefault="00000000" w:rsidRPr="00000000" w14:paraId="0000002F">
      <w:pPr>
        <w:rPr>
          <w:b w:val="1"/>
        </w:rPr>
      </w:pPr>
      <w:r w:rsidDel="00000000" w:rsidR="00000000" w:rsidRPr="00000000">
        <w:rPr>
          <w:b w:val="1"/>
          <w:highlight w:val="yellow"/>
          <w:rtl w:val="0"/>
        </w:rPr>
        <w:t xml:space="preserve">STOOL SOFTENERS</w:t>
      </w: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Soften stool material, permitting water and lipids to penetrate</w:t>
      </w:r>
    </w:p>
    <w:p w:rsidR="00000000" w:rsidDel="00000000" w:rsidP="00000000" w:rsidRDefault="00000000" w:rsidRPr="00000000" w14:paraId="0000003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Glycerin suppository</w:t>
      </w:r>
    </w:p>
    <w:p w:rsidR="00000000" w:rsidDel="00000000" w:rsidP="00000000" w:rsidRDefault="00000000" w:rsidRPr="00000000" w14:paraId="0000003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Mineral oil</w:t>
      </w:r>
    </w:p>
    <w:p w:rsidR="00000000" w:rsidDel="00000000" w:rsidP="00000000" w:rsidRDefault="00000000" w:rsidRPr="00000000" w14:paraId="0000003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Arachis oil-given as an enema(ground nut,peanut oil,they soften the stool</w:t>
      </w:r>
    </w:p>
    <w:p w:rsidR="00000000" w:rsidDel="00000000" w:rsidP="00000000" w:rsidRDefault="00000000" w:rsidRPr="00000000" w14:paraId="0000003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Emollient stool softeners are used for prophylaxis against constipation in acute and subacute settings (eg, postoperative opioid-induced constipation).</w:t>
      </w:r>
    </w:p>
    <w:p w:rsidR="00000000" w:rsidDel="00000000" w:rsidP="00000000" w:rsidRDefault="00000000" w:rsidRPr="00000000" w14:paraId="0000003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Docusate is a surfactant laxative; it reduces tension of oil-water interface of the stool and enhances incorporation of water and fat into the stool, resulting in a softer stool.</w:t>
      </w:r>
    </w:p>
    <w:p w:rsidR="00000000" w:rsidDel="00000000" w:rsidP="00000000" w:rsidRDefault="00000000" w:rsidRPr="00000000" w14:paraId="00000036">
      <w:pPr>
        <w:rPr>
          <w:b w:val="1"/>
        </w:rPr>
      </w:pPr>
      <w:r w:rsidDel="00000000" w:rsidR="00000000" w:rsidRPr="00000000">
        <w:rPr>
          <w:b w:val="1"/>
          <w:highlight w:val="yellow"/>
          <w:rtl w:val="0"/>
        </w:rPr>
        <w:t xml:space="preserve">STIMULANT LAXATIVES</w:t>
      </w: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Increase electrolytes and water secretion</w:t>
      </w:r>
    </w:p>
    <w:p w:rsidR="00000000" w:rsidDel="00000000" w:rsidP="00000000" w:rsidRDefault="00000000" w:rsidRPr="00000000" w14:paraId="00000038">
      <w:pPr>
        <w:rPr/>
      </w:pPr>
      <w:r w:rsidDel="00000000" w:rsidR="00000000" w:rsidRPr="00000000">
        <w:rPr>
          <w:rtl w:val="0"/>
        </w:rPr>
        <w:t xml:space="preserve">Also increase peristalsis-</w:t>
      </w:r>
    </w:p>
    <w:p w:rsidR="00000000" w:rsidDel="00000000" w:rsidP="00000000" w:rsidRDefault="00000000" w:rsidRPr="00000000" w14:paraId="00000039">
      <w:pPr>
        <w:rPr/>
      </w:pPr>
      <w:r w:rsidDel="00000000" w:rsidR="00000000" w:rsidRPr="00000000">
        <w:rPr>
          <w:rtl w:val="0"/>
        </w:rPr>
        <w:t xml:space="preserve">Stimulant laxatives include the following:</w:t>
      </w:r>
    </w:p>
    <w:p w:rsidR="00000000" w:rsidDel="00000000" w:rsidP="00000000" w:rsidRDefault="00000000" w:rsidRPr="00000000" w14:paraId="0000003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Bisacodyl or bisacodyl rectal- Stimulates peristalsis potentially by stimulating the colonic intramural neuronal plexus; alters water and electrolyte secretion, resulting in net intestinal fluid accumulation and laxation; provokes defecation within 24 hours and may cause abdominal cramping. </w:t>
      </w:r>
    </w:p>
    <w:p w:rsidR="00000000" w:rsidDel="00000000" w:rsidP="00000000" w:rsidRDefault="00000000" w:rsidRPr="00000000" w14:paraId="0000003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Senna - Sennosides induce defecation by acting directly on the intestinal mucosa or nerve plexus, which stimulates peristaltic activity, increasing intestinal motility; senna usually produces its action 8-12 hours after administration. </w:t>
      </w:r>
    </w:p>
    <w:p w:rsidR="00000000" w:rsidDel="00000000" w:rsidP="00000000" w:rsidRDefault="00000000" w:rsidRPr="00000000" w14:paraId="0000003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Sodium picosulfate</w:t>
      </w:r>
    </w:p>
    <w:p w:rsidR="00000000" w:rsidDel="00000000" w:rsidP="00000000" w:rsidRDefault="00000000" w:rsidRPr="00000000" w14:paraId="0000003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Glycerol</w:t>
      </w:r>
    </w:p>
    <w:p w:rsidR="00000000" w:rsidDel="00000000" w:rsidP="00000000" w:rsidRDefault="00000000" w:rsidRPr="00000000" w14:paraId="0000003E">
      <w:pPr>
        <w:rPr>
          <w:b w:val="1"/>
        </w:rPr>
      </w:pPr>
      <w:r w:rsidDel="00000000" w:rsidR="00000000" w:rsidRPr="00000000">
        <w:rPr>
          <w:highlight w:val="yellow"/>
          <w:rtl w:val="0"/>
        </w:rPr>
        <w:t xml:space="preserve">OSMOTIC LAXATIVES</w:t>
      </w: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They are hyperosmotic agents that increase stool water contents, softens stool, and eventually promotes peristalsis. </w:t>
      </w:r>
    </w:p>
    <w:p w:rsidR="00000000" w:rsidDel="00000000" w:rsidP="00000000" w:rsidRDefault="00000000" w:rsidRPr="00000000" w14:paraId="00000040">
      <w:pPr>
        <w:rPr/>
      </w:pPr>
      <w:r w:rsidDel="00000000" w:rsidR="00000000" w:rsidRPr="00000000">
        <w:rPr>
          <w:rtl w:val="0"/>
        </w:rPr>
        <w:t xml:space="preserve">Small doses of osmotic agents are useful for long-term treatment of constipation with slow colonic transit in patients who are refractory to dietary fiber supplementation.</w:t>
      </w:r>
    </w:p>
    <w:p w:rsidR="00000000" w:rsidDel="00000000" w:rsidP="00000000" w:rsidRDefault="00000000" w:rsidRPr="00000000" w14:paraId="00000041">
      <w:pPr>
        <w:rPr/>
      </w:pPr>
      <w:r w:rsidDel="00000000" w:rsidR="00000000" w:rsidRPr="00000000">
        <w:rPr>
          <w:rtl w:val="0"/>
        </w:rPr>
        <w:t xml:space="preserve"> In large doses, these agents may also be used as part of a bowel evacuation protocol for invasive procedures or surgery. </w:t>
      </w:r>
    </w:p>
    <w:p w:rsidR="00000000" w:rsidDel="00000000" w:rsidP="00000000" w:rsidRDefault="00000000" w:rsidRPr="00000000" w14:paraId="00000042">
      <w:pPr>
        <w:rPr/>
      </w:pPr>
      <w:r w:rsidDel="00000000" w:rsidR="00000000" w:rsidRPr="00000000">
        <w:rPr>
          <w:rtl w:val="0"/>
        </w:rPr>
        <w:t xml:space="preserve">Osmotic laxatives include the following:</w:t>
      </w:r>
    </w:p>
    <w:p w:rsidR="00000000" w:rsidDel="00000000" w:rsidP="00000000" w:rsidRDefault="00000000" w:rsidRPr="00000000" w14:paraId="0000004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Glycerin</w:t>
      </w:r>
    </w:p>
    <w:p w:rsidR="00000000" w:rsidDel="00000000" w:rsidP="00000000" w:rsidRDefault="00000000" w:rsidRPr="00000000" w14:paraId="0000004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Glycerin rectal</w:t>
      </w:r>
    </w:p>
    <w:p w:rsidR="00000000" w:rsidDel="00000000" w:rsidP="00000000" w:rsidRDefault="00000000" w:rsidRPr="00000000" w14:paraId="0000004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Lactulose</w:t>
      </w:r>
    </w:p>
    <w:p w:rsidR="00000000" w:rsidDel="00000000" w:rsidP="00000000" w:rsidRDefault="00000000" w:rsidRPr="00000000" w14:paraId="00000046">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Polyethylene glycol and electrolytes</w:t>
      </w:r>
    </w:p>
    <w:p w:rsidR="00000000" w:rsidDel="00000000" w:rsidP="00000000" w:rsidRDefault="00000000" w:rsidRPr="00000000" w14:paraId="00000047">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Polyethylene glycol electrolyte solution</w:t>
      </w:r>
    </w:p>
    <w:p w:rsidR="00000000" w:rsidDel="00000000" w:rsidP="00000000" w:rsidRDefault="00000000" w:rsidRPr="00000000" w14:paraId="00000048">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Polyethylene glycol powder</w:t>
      </w:r>
    </w:p>
    <w:p w:rsidR="00000000" w:rsidDel="00000000" w:rsidP="00000000" w:rsidRDefault="00000000" w:rsidRPr="00000000" w14:paraId="00000049">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Polyethylene glycol/electrolytes/sodium ascorbate/ascorbic acid</w:t>
      </w:r>
    </w:p>
    <w:p w:rsidR="00000000" w:rsidDel="00000000" w:rsidP="00000000" w:rsidRDefault="00000000" w:rsidRPr="00000000" w14:paraId="0000004A">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Sodium sulfate/potassium sulfate/magnesium sulfate</w:t>
      </w:r>
    </w:p>
    <w:p w:rsidR="00000000" w:rsidDel="00000000" w:rsidP="00000000" w:rsidRDefault="00000000" w:rsidRPr="00000000" w14:paraId="0000004B">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Sodium sulfate/potassium sulfate/magnesium sulfate/polyethylene glycol</w:t>
      </w:r>
    </w:p>
    <w:p w:rsidR="00000000" w:rsidDel="00000000" w:rsidP="00000000" w:rsidRDefault="00000000" w:rsidRPr="00000000" w14:paraId="0000004C">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Sorbitol</w:t>
      </w:r>
    </w:p>
    <w:p w:rsidR="00000000" w:rsidDel="00000000" w:rsidP="00000000" w:rsidRDefault="00000000" w:rsidRPr="00000000" w14:paraId="0000004D">
      <w:pPr>
        <w:rPr>
          <w:b w:val="1"/>
        </w:rPr>
      </w:pPr>
      <w:r w:rsidDel="00000000" w:rsidR="00000000" w:rsidRPr="00000000">
        <w:rPr>
          <w:b w:val="1"/>
          <w:highlight w:val="yellow"/>
          <w:rtl w:val="0"/>
        </w:rPr>
        <w:t xml:space="preserve">SALINE LAXATIVES</w:t>
      </w: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Saline laxatives are used for acute treatment of constipation in the absence of bowel obstruction. These agents may also be used as part of a bowel evacuation protocol for invasive procedures or surgery.</w:t>
      </w:r>
    </w:p>
    <w:p w:rsidR="00000000" w:rsidDel="00000000" w:rsidP="00000000" w:rsidRDefault="00000000" w:rsidRPr="00000000" w14:paraId="0000004F">
      <w:pPr>
        <w:rPr/>
      </w:pPr>
      <w:r w:rsidDel="00000000" w:rsidR="00000000" w:rsidRPr="00000000">
        <w:rPr>
          <w:rtl w:val="0"/>
        </w:rPr>
        <w:t xml:space="preserve">These agents increase peristaltic activity of the colon by promoting osmotic retention of fluid. </w:t>
      </w:r>
    </w:p>
    <w:p w:rsidR="00000000" w:rsidDel="00000000" w:rsidP="00000000" w:rsidRDefault="00000000" w:rsidRPr="00000000" w14:paraId="00000050">
      <w:pPr>
        <w:rPr/>
      </w:pPr>
      <w:r w:rsidDel="00000000" w:rsidR="00000000" w:rsidRPr="00000000">
        <w:rPr>
          <w:rtl w:val="0"/>
        </w:rPr>
        <w:t xml:space="preserve">Saline laxatives include the following:</w:t>
      </w:r>
    </w:p>
    <w:p w:rsidR="00000000" w:rsidDel="00000000" w:rsidP="00000000" w:rsidRDefault="00000000" w:rsidRPr="00000000" w14:paraId="0000005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Magnesium citrate</w:t>
      </w:r>
    </w:p>
    <w:p w:rsidR="00000000" w:rsidDel="00000000" w:rsidP="00000000" w:rsidRDefault="00000000" w:rsidRPr="00000000" w14:paraId="0000005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Sodium acid phosphate</w:t>
      </w:r>
    </w:p>
    <w:p w:rsidR="00000000" w:rsidDel="00000000" w:rsidP="00000000" w:rsidRDefault="00000000" w:rsidRPr="00000000" w14:paraId="0000005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Sodium phosphate rectal</w:t>
      </w:r>
    </w:p>
    <w:p w:rsidR="00000000" w:rsidDel="00000000" w:rsidP="00000000" w:rsidRDefault="00000000" w:rsidRPr="00000000" w14:paraId="00000054">
      <w:pPr>
        <w:rPr>
          <w:b w:val="1"/>
        </w:rPr>
      </w:pPr>
      <w:r w:rsidDel="00000000" w:rsidR="00000000" w:rsidRPr="00000000">
        <w:rPr>
          <w:b w:val="1"/>
          <w:highlight w:val="yellow"/>
          <w:rtl w:val="0"/>
        </w:rPr>
        <w:t xml:space="preserve">PROKINETIC AGENTS</w:t>
      </w: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Prokinetic agents promote intestinal motility and are used for severe constipation-predominant symptoms associated with irritable bowel syndrome with constipation (IBS-C) or chronic idiopathic constipation (CIC). </w:t>
      </w:r>
    </w:p>
    <w:p w:rsidR="00000000" w:rsidDel="00000000" w:rsidP="00000000" w:rsidRDefault="00000000" w:rsidRPr="00000000" w14:paraId="00000056">
      <w:pPr>
        <w:rPr/>
      </w:pPr>
      <w:r w:rsidDel="00000000" w:rsidR="00000000" w:rsidRPr="00000000">
        <w:rPr>
          <w:rtl w:val="0"/>
        </w:rPr>
        <w:t xml:space="preserve">Prokinetic agents include the following:</w:t>
      </w:r>
    </w:p>
    <w:p w:rsidR="00000000" w:rsidDel="00000000" w:rsidP="00000000" w:rsidRDefault="00000000" w:rsidRPr="00000000" w14:paraId="0000005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Linaclotide - Guanylate cyclase C (GC-C) agonist that activates GC-C located on the luminal surface of intestinal epithelial cells; stimulation leads to increased cyclic guanosine monophosphate (cGMP), anion secretion, fluid secretion, and intestinal transit</w:t>
      </w:r>
    </w:p>
    <w:p w:rsidR="00000000" w:rsidDel="00000000" w:rsidP="00000000" w:rsidRDefault="00000000" w:rsidRPr="00000000" w14:paraId="0000005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Lubiprostone- Locally acting chloride channel activator that increases intestinal fluid secretion and intestinal motility; acts locally at apical portion of the intestine</w:t>
      </w:r>
    </w:p>
    <w:p w:rsidR="00000000" w:rsidDel="00000000" w:rsidP="00000000" w:rsidRDefault="00000000" w:rsidRPr="00000000" w14:paraId="00000059">
      <w:pPr>
        <w:rPr>
          <w:b w:val="1"/>
        </w:rPr>
      </w:pPr>
      <w:r w:rsidDel="00000000" w:rsidR="00000000" w:rsidRPr="00000000">
        <w:rPr>
          <w:b w:val="1"/>
          <w:highlight w:val="yellow"/>
          <w:rtl w:val="0"/>
        </w:rPr>
        <w:t xml:space="preserve">OTHER LAXATIVES</w:t>
      </w:r>
      <w:r w:rsidDel="00000000" w:rsidR="00000000" w:rsidRPr="00000000">
        <w:rPr>
          <w:rtl w:val="0"/>
        </w:rPr>
      </w:r>
    </w:p>
    <w:p w:rsidR="00000000" w:rsidDel="00000000" w:rsidP="00000000" w:rsidRDefault="00000000" w:rsidRPr="00000000" w14:paraId="0000005A">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Castor oil - Castor oil is reduced to ricinoleic acid; it decreases net absorption of fluid and electrolytes and stimulates peristalsis; acts on the small intestine.</w:t>
      </w:r>
    </w:p>
    <w:p w:rsidR="00000000" w:rsidDel="00000000" w:rsidP="00000000" w:rsidRDefault="00000000" w:rsidRPr="00000000" w14:paraId="0000005B">
      <w:pPr>
        <w:ind w:left="360"/>
        <w:rPr/>
      </w:pPr>
      <w:r w:rsidDel="00000000" w:rsidR="00000000" w:rsidRPr="00000000">
        <w:rPr>
          <w:rtl w:val="0"/>
        </w:rPr>
      </w:r>
    </w:p>
    <w:p w:rsidR="00000000" w:rsidDel="00000000" w:rsidP="00000000" w:rsidRDefault="00000000" w:rsidRPr="00000000" w14:paraId="0000005C">
      <w:pPr>
        <w:rPr>
          <w:b w:val="1"/>
          <w:sz w:val="32"/>
          <w:szCs w:val="32"/>
        </w:rPr>
      </w:pPr>
      <w:r w:rsidDel="00000000" w:rsidR="00000000" w:rsidRPr="00000000">
        <w:rPr>
          <w:b w:val="1"/>
          <w:sz w:val="32"/>
          <w:szCs w:val="32"/>
          <w:highlight w:val="red"/>
          <w:rtl w:val="0"/>
        </w:rPr>
        <w:t xml:space="preserve">ANTI DIARREAL AGENTS</w:t>
      </w:r>
      <w:r w:rsidDel="00000000" w:rsidR="00000000" w:rsidRPr="00000000">
        <w:rPr>
          <w:rtl w:val="0"/>
        </w:rPr>
      </w:r>
    </w:p>
    <w:p w:rsidR="00000000" w:rsidDel="00000000" w:rsidP="00000000" w:rsidRDefault="00000000" w:rsidRPr="00000000" w14:paraId="0000005D">
      <w:pPr>
        <w:rPr/>
      </w:pPr>
      <w:r w:rsidDel="00000000" w:rsidR="00000000" w:rsidRPr="00000000">
        <w:rPr>
          <w:b w:val="1"/>
          <w:rtl w:val="0"/>
        </w:rPr>
        <w:t xml:space="preserve">Diarrhea</w:t>
      </w:r>
      <w:r w:rsidDel="00000000" w:rsidR="00000000" w:rsidRPr="00000000">
        <w:rPr>
          <w:rtl w:val="0"/>
        </w:rPr>
        <w:t xml:space="preserve"> is the reversal of the normal net absorptive status of water and electrolyte absorption to secretion. </w:t>
      </w:r>
    </w:p>
    <w:p w:rsidR="00000000" w:rsidDel="00000000" w:rsidP="00000000" w:rsidRDefault="00000000" w:rsidRPr="00000000" w14:paraId="0000005E">
      <w:pPr>
        <w:rPr/>
      </w:pPr>
      <w:r w:rsidDel="00000000" w:rsidR="00000000" w:rsidRPr="00000000">
        <w:rPr>
          <w:rtl w:val="0"/>
        </w:rPr>
        <w:t xml:space="preserve">The augmented water content in the stools (above the normal value of approximately 10 mL/kg/d in the infant and young child, or 200 g/d in the teenager and adult) is due to an imbalance in the physiology of the small and large intestinal processes involved in the absorption of ions, organic substrates, and thus water.</w:t>
      </w:r>
    </w:p>
    <w:p w:rsidR="00000000" w:rsidDel="00000000" w:rsidP="00000000" w:rsidRDefault="00000000" w:rsidRPr="00000000" w14:paraId="0000005F">
      <w:pPr>
        <w:rPr>
          <w:b w:val="1"/>
        </w:rPr>
      </w:pPr>
      <w:r w:rsidDel="00000000" w:rsidR="00000000" w:rsidRPr="00000000">
        <w:rPr>
          <w:b w:val="1"/>
          <w:rtl w:val="0"/>
        </w:rPr>
        <w:t xml:space="preserve">TYPES OF DIARRHEA</w:t>
      </w:r>
    </w:p>
    <w:p w:rsidR="00000000" w:rsidDel="00000000" w:rsidP="00000000" w:rsidRDefault="00000000" w:rsidRPr="00000000" w14:paraId="0000006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Acute diarrhoea :</w:t>
        <w:tab/>
        <w:t xml:space="preserve"> &lt;2 weeks, 90% attacks are self limited(resolved by ORS and Zinc)</w:t>
      </w:r>
    </w:p>
    <w:p w:rsidR="00000000" w:rsidDel="00000000" w:rsidP="00000000" w:rsidRDefault="00000000" w:rsidRPr="00000000" w14:paraId="00000061">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Persistent diarrhoea :</w:t>
        <w:tab/>
        <w:t xml:space="preserve">2-4 weeks</w:t>
      </w:r>
    </w:p>
    <w:p w:rsidR="00000000" w:rsidDel="00000000" w:rsidP="00000000" w:rsidRDefault="00000000" w:rsidRPr="00000000" w14:paraId="00000062">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Chronic diarrhoea : </w:t>
        <w:tab/>
        <w:t xml:space="preserve">&gt;4 weeks</w:t>
      </w:r>
    </w:p>
    <w:p w:rsidR="00000000" w:rsidDel="00000000" w:rsidP="00000000" w:rsidRDefault="00000000" w:rsidRPr="00000000" w14:paraId="00000063">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Dysentery: </w:t>
        <w:tab/>
        <w:t xml:space="preserve">Bloody diarrhea</w:t>
      </w:r>
    </w:p>
    <w:p w:rsidR="00000000" w:rsidDel="00000000" w:rsidP="00000000" w:rsidRDefault="00000000" w:rsidRPr="00000000" w14:paraId="00000064">
      <w:pPr>
        <w:rPr>
          <w:b w:val="1"/>
        </w:rPr>
      </w:pPr>
      <w:r w:rsidDel="00000000" w:rsidR="00000000" w:rsidRPr="00000000">
        <w:rPr>
          <w:b w:val="1"/>
          <w:rtl w:val="0"/>
        </w:rPr>
        <w:t xml:space="preserve">PATHOPHYSIOLOGY OF DIARRHEA</w:t>
      </w:r>
    </w:p>
    <w:p w:rsidR="00000000" w:rsidDel="00000000" w:rsidP="00000000" w:rsidRDefault="00000000" w:rsidRPr="00000000" w14:paraId="00000065">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Osmotic diarrhea occurs when excess water is pulled into the intestinal tract. Osmotic diarrhea ceases when the patient converts to a fasting state. This may be the result of hypermagnesemia, ingestion of osm`otic laxatives, undigested lactose or fructose, or malabsorption syndromes. </w:t>
      </w:r>
    </w:p>
    <w:p w:rsidR="00000000" w:rsidDel="00000000" w:rsidP="00000000" w:rsidRDefault="00000000" w:rsidRPr="00000000" w14:paraId="00000066">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Secretory diarrhea occurs when the intestinal wall is damaged, resulting in an increased secretion rather than absorption of electrolytes into the intestinal tract. This can occur with the ingestion of bacterial enteropathogens (e.g., Escherichia coli,cholera,Salmonella, Shigella).</w:t>
      </w:r>
    </w:p>
    <w:p w:rsidR="00000000" w:rsidDel="00000000" w:rsidP="00000000" w:rsidRDefault="00000000" w:rsidRPr="00000000" w14:paraId="00000067">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Motility-related diarrhea occurs when food moves through the intestines at such a rapid pace (hypermotility) that insufficient time is allowed for water and nutrient absorption. Those with diabetic neuropathy,thyrotoxicosis,gastric/intestinal resection, or a vagotomy are susceptible to this type of diarrhea. Medications that can also cause hypermotility include parasympathomimetic agents (e.g., metoclopramide, bethanechol), digitalis, quinidine, and antibiotics.</w:t>
      </w:r>
    </w:p>
    <w:p w:rsidR="00000000" w:rsidDel="00000000" w:rsidP="00000000" w:rsidRDefault="00000000" w:rsidRPr="00000000" w14:paraId="00000068">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Altered mucosal morphology e.g in viral G.E,bacterial infection with tissue invasion and radiation enteritis.</w:t>
      </w:r>
    </w:p>
    <w:p w:rsidR="00000000" w:rsidDel="00000000" w:rsidP="00000000" w:rsidRDefault="00000000" w:rsidRPr="00000000" w14:paraId="00000069">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Allergic diarrhoea e.g food allergy</w:t>
      </w:r>
    </w:p>
    <w:p w:rsidR="00000000" w:rsidDel="00000000" w:rsidP="00000000" w:rsidRDefault="00000000" w:rsidRPr="00000000" w14:paraId="0000006A">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Drug induced diarhoea e.g antibiotics</w:t>
      </w:r>
    </w:p>
    <w:p w:rsidR="00000000" w:rsidDel="00000000" w:rsidP="00000000" w:rsidRDefault="00000000" w:rsidRPr="00000000" w14:paraId="0000006B">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Miscellaneous e.g endocrine diseases</w:t>
      </w:r>
    </w:p>
    <w:p w:rsidR="00000000" w:rsidDel="00000000" w:rsidP="00000000" w:rsidRDefault="00000000" w:rsidRPr="00000000" w14:paraId="0000006C">
      <w:pPr>
        <w:rPr>
          <w:b w:val="1"/>
        </w:rPr>
      </w:pPr>
      <w:r w:rsidDel="00000000" w:rsidR="00000000" w:rsidRPr="00000000">
        <w:rPr>
          <w:b w:val="1"/>
          <w:rtl w:val="0"/>
        </w:rPr>
        <w:t xml:space="preserve">CLASSIFICATION OF DIARRHEA BY ORIGIN</w:t>
      </w:r>
    </w:p>
    <w:p w:rsidR="00000000" w:rsidDel="00000000" w:rsidP="00000000" w:rsidRDefault="00000000" w:rsidRPr="00000000" w14:paraId="0000006D">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Viral gastroenteritis is typically caused by the noroviruses, which are transmitted by contaminated water or food. Other attributable viruses include rotaviruses, adenoviruses, and hepatitis A virus. Diarrhea associated with viral gastroenteritis is usually self-limiting for 2 to 3 days but may last up to 2 weeks.</w:t>
      </w:r>
    </w:p>
    <w:p w:rsidR="00000000" w:rsidDel="00000000" w:rsidP="00000000" w:rsidRDefault="00000000" w:rsidRPr="00000000" w14:paraId="0000006E">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Bacterial gastroenteritis typically results from consumption of contaminated water or food. Common contributors include E. coli, Staphylococcus aureus, Vibrio cholerae, Shigella, Salmonella, Campylobacter, and Clostridium difficile. Toxin-producing bacteria affect the small intestines, resulting in a watery stool. Invasive bacteria affect the large intestines, resulting in dysentery-like stools (e.g., extreme urgency to defecate, abdominal cramping, tenesmus, fever, chills, and small-volume stools that contain blood or pus). Onset of diarrhea may range between 1 and 72 hrs, depending on the infecting bacteria. Symptoms typically subside over 3 to 5 days.</w:t>
      </w:r>
    </w:p>
    <w:p w:rsidR="00000000" w:rsidDel="00000000" w:rsidP="00000000" w:rsidRDefault="00000000" w:rsidRPr="00000000" w14:paraId="0000006F">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Protozoal diarrhea, caused by Giardia lamblia, Entamoeba histolytica, or Cryptosporidium, may be described as profuse watery diarrhea, which may be accompanied by flatulence and/or abdominal pain. This type of diarrhea is self-limiting, but may persist for several weeks. Due to the extent of fluid loss over an extended duration of time, individuals with protozoal-induced diarrhea are at risk for dehydration. </w:t>
      </w:r>
    </w:p>
    <w:p w:rsidR="00000000" w:rsidDel="00000000" w:rsidP="00000000" w:rsidRDefault="00000000" w:rsidRPr="00000000" w14:paraId="00000070">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Diet-induced diarrhea. Diarrhea induced by foods results from food allergies, high-fiber diets, fatty or spicy foods, large amounts of caffeine, or lactose intolerance. The best treatment is prevention by avoiding troublesome foods.</w:t>
      </w:r>
    </w:p>
    <w:p w:rsidR="00000000" w:rsidDel="00000000" w:rsidP="00000000" w:rsidRDefault="00000000" w:rsidRPr="00000000" w14:paraId="00000071">
      <w:pPr>
        <w:rPr>
          <w:b w:val="1"/>
        </w:rPr>
      </w:pPr>
      <w:r w:rsidDel="00000000" w:rsidR="00000000" w:rsidRPr="00000000">
        <w:rPr>
          <w:b w:val="1"/>
          <w:rtl w:val="0"/>
        </w:rPr>
        <w:t xml:space="preserve">MANAGEMENT OF DIARRHEA</w:t>
      </w:r>
    </w:p>
    <w:p w:rsidR="00000000" w:rsidDel="00000000" w:rsidP="00000000" w:rsidRDefault="00000000" w:rsidRPr="00000000" w14:paraId="00000072">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ORAL REHYDRATION THERAPY AND ZINC</w:t>
      </w:r>
    </w:p>
    <w:p w:rsidR="00000000" w:rsidDel="00000000" w:rsidP="00000000" w:rsidRDefault="00000000" w:rsidRPr="00000000" w14:paraId="00000073">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DRUGS:(ANTIBIOTICS,ANTIMOTILITY DRUGS)</w:t>
      </w:r>
    </w:p>
    <w:p w:rsidR="00000000" w:rsidDel="00000000" w:rsidP="00000000" w:rsidRDefault="00000000" w:rsidRPr="00000000" w14:paraId="00000074">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NUTRITIONAL MANAGEMENT</w:t>
      </w:r>
    </w:p>
    <w:p w:rsidR="00000000" w:rsidDel="00000000" w:rsidP="00000000" w:rsidRDefault="00000000" w:rsidRPr="00000000" w14:paraId="00000075">
      <w:pPr>
        <w:rPr/>
      </w:pPr>
      <w:r w:rsidDel="00000000" w:rsidR="00000000" w:rsidRPr="00000000">
        <w:rPr>
          <w:rtl w:val="0"/>
        </w:rPr>
        <w:t xml:space="preserve">Acute-onset diarrhea is usually self-limited; however, an acute infection can have a protracted course. Management is generally supportive: In most cases, the best option for treatment of acute-onset diarrhea is the early use of oral rehydration therapy (ORT) and  Zinc</w:t>
      </w:r>
    </w:p>
    <w:p w:rsidR="00000000" w:rsidDel="00000000" w:rsidP="00000000" w:rsidRDefault="00000000" w:rsidRPr="00000000" w14:paraId="00000076">
      <w:pPr>
        <w:rPr/>
      </w:pPr>
      <w:r w:rsidDel="00000000" w:rsidR="00000000" w:rsidRPr="00000000">
        <w:rPr>
          <w:rtl w:val="0"/>
        </w:rPr>
        <w:t xml:space="preserve">Vaccines (eg, rotavirus) can help increase resistance to infection. Antimicrobial and antiparasitic agents may be used to treat diarrhea caused by specific organisms and/or clinical circumstances. Such medications include the following: metronidazole, ciprofloxacin, nitazoxanide, paromomycin (Aminosidine), cotrimoxazole, erythromycin.</w:t>
      </w:r>
    </w:p>
    <w:p w:rsidR="00000000" w:rsidDel="00000000" w:rsidP="00000000" w:rsidRDefault="00000000" w:rsidRPr="00000000" w14:paraId="00000077">
      <w:pPr>
        <w:rPr>
          <w:b w:val="1"/>
        </w:rPr>
      </w:pPr>
      <w:r w:rsidDel="00000000" w:rsidR="00000000" w:rsidRPr="00000000">
        <w:rPr>
          <w:b w:val="1"/>
          <w:highlight w:val="red"/>
          <w:rtl w:val="0"/>
        </w:rPr>
        <w:t xml:space="preserve">ANTI DIARRHEAS</w:t>
      </w: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Antidiarrheal are classified into 2 groups:</w:t>
      </w:r>
    </w:p>
    <w:p w:rsidR="00000000" w:rsidDel="00000000" w:rsidP="00000000" w:rsidRDefault="00000000" w:rsidRPr="00000000" w14:paraId="00000079">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highlight w:val="yellow"/>
          <w:u w:val="none"/>
          <w:vertAlign w:val="baseline"/>
          <w:rtl w:val="0"/>
        </w:rPr>
        <w:t xml:space="preserve">ANTIMOTILITY DRUGS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e.g. loperamide, codeine sulphate, and diphenoxelate+atropine sulphate (co-phenotrope)</w:t>
      </w:r>
    </w:p>
    <w:p w:rsidR="00000000" w:rsidDel="00000000" w:rsidP="00000000" w:rsidRDefault="00000000" w:rsidRPr="00000000" w14:paraId="0000007A">
      <w:pPr>
        <w:ind w:left="360"/>
        <w:rPr>
          <w:b w:val="1"/>
        </w:rPr>
      </w:pPr>
      <w:r w:rsidDel="00000000" w:rsidR="00000000" w:rsidRPr="00000000">
        <w:rPr>
          <w:b w:val="1"/>
          <w:rtl w:val="0"/>
        </w:rPr>
        <w:t xml:space="preserve">Loperamide</w:t>
      </w:r>
    </w:p>
    <w:p w:rsidR="00000000" w:rsidDel="00000000" w:rsidP="00000000" w:rsidRDefault="00000000" w:rsidRPr="00000000" w14:paraId="0000007B">
      <w:pPr>
        <w:ind w:left="360"/>
        <w:rPr/>
      </w:pPr>
      <w:r w:rsidDel="00000000" w:rsidR="00000000" w:rsidRPr="00000000">
        <w:rPr>
          <w:rtl w:val="0"/>
        </w:rPr>
        <w:t xml:space="preserve">It is a longer acting opioid </w:t>
      </w:r>
    </w:p>
    <w:p w:rsidR="00000000" w:rsidDel="00000000" w:rsidP="00000000" w:rsidRDefault="00000000" w:rsidRPr="00000000" w14:paraId="0000007C">
      <w:pPr>
        <w:ind w:left="360"/>
        <w:rPr/>
      </w:pPr>
      <w:r w:rsidDel="00000000" w:rsidR="00000000" w:rsidRPr="00000000">
        <w:rPr>
          <w:rtl w:val="0"/>
        </w:rPr>
        <w:t xml:space="preserve">More selective in GIT , has anti secretary action</w:t>
      </w:r>
    </w:p>
    <w:p w:rsidR="00000000" w:rsidDel="00000000" w:rsidP="00000000" w:rsidRDefault="00000000" w:rsidRPr="00000000" w14:paraId="0000007D">
      <w:pPr>
        <w:ind w:left="360"/>
        <w:rPr/>
      </w:pPr>
      <w:r w:rsidDel="00000000" w:rsidR="00000000" w:rsidRPr="00000000">
        <w:rPr>
          <w:rtl w:val="0"/>
        </w:rPr>
        <w:t xml:space="preserve">Less potential for abuse (addiction) Due to high “first-pass” effect,  very little reaches systemic circulation, hence no  major systemic effects associated with loperamide.</w:t>
      </w:r>
    </w:p>
    <w:p w:rsidR="00000000" w:rsidDel="00000000" w:rsidP="00000000" w:rsidRDefault="00000000" w:rsidRPr="00000000" w14:paraId="0000007E">
      <w:pPr>
        <w:ind w:left="360"/>
        <w:rPr/>
      </w:pPr>
      <w:r w:rsidDel="00000000" w:rsidR="00000000" w:rsidRPr="00000000">
        <w:rPr>
          <w:rtl w:val="0"/>
        </w:rPr>
        <w:t xml:space="preserve">Does not cross BBB</w:t>
      </w:r>
    </w:p>
    <w:p w:rsidR="00000000" w:rsidDel="00000000" w:rsidP="00000000" w:rsidRDefault="00000000" w:rsidRPr="00000000" w14:paraId="0000007F">
      <w:pPr>
        <w:ind w:left="360"/>
        <w:rPr/>
      </w:pPr>
      <w:r w:rsidDel="00000000" w:rsidR="00000000" w:rsidRPr="00000000">
        <w:rPr>
          <w:rtl w:val="0"/>
        </w:rPr>
        <w:t xml:space="preserve">Superior to Diphenoxylate , really is the commonest used</w:t>
      </w:r>
    </w:p>
    <w:p w:rsidR="00000000" w:rsidDel="00000000" w:rsidP="00000000" w:rsidRDefault="00000000" w:rsidRPr="00000000" w14:paraId="00000080">
      <w:pPr>
        <w:ind w:left="360"/>
        <w:rPr/>
      </w:pPr>
      <w:r w:rsidDel="00000000" w:rsidR="00000000" w:rsidRPr="00000000">
        <w:rPr>
          <w:u w:val="single"/>
          <w:rtl w:val="0"/>
        </w:rPr>
        <w:t xml:space="preserve">Indications</w:t>
      </w:r>
      <w:r w:rsidDel="00000000" w:rsidR="00000000" w:rsidRPr="00000000">
        <w:rPr>
          <w:rtl w:val="0"/>
        </w:rPr>
        <w:t xml:space="preserve">:  Mild to moderate diarrhea</w:t>
      </w:r>
    </w:p>
    <w:p w:rsidR="00000000" w:rsidDel="00000000" w:rsidP="00000000" w:rsidRDefault="00000000" w:rsidRPr="00000000" w14:paraId="00000081">
      <w:pPr>
        <w:ind w:left="360"/>
        <w:rPr/>
      </w:pPr>
      <w:r w:rsidDel="00000000" w:rsidR="00000000" w:rsidRPr="00000000">
        <w:rPr>
          <w:u w:val="single"/>
          <w:rtl w:val="0"/>
        </w:rPr>
        <w:t xml:space="preserve">MOA</w:t>
      </w:r>
      <w:r w:rsidDel="00000000" w:rsidR="00000000" w:rsidRPr="00000000">
        <w:rPr>
          <w:rtl w:val="0"/>
        </w:rPr>
        <w:t xml:space="preserve">: It slows the intestinal motility by binding on the opioid receptors. It has direct effect on the circular and longitudinal muscles. It reduces fecal volume and increases viscosity.</w:t>
      </w:r>
    </w:p>
    <w:p w:rsidR="00000000" w:rsidDel="00000000" w:rsidP="00000000" w:rsidRDefault="00000000" w:rsidRPr="00000000" w14:paraId="00000082">
      <w:pPr>
        <w:ind w:left="360"/>
        <w:rPr/>
      </w:pPr>
      <w:r w:rsidDel="00000000" w:rsidR="00000000" w:rsidRPr="00000000">
        <w:rPr>
          <w:rtl w:val="0"/>
        </w:rPr>
      </w:r>
    </w:p>
    <w:p w:rsidR="00000000" w:rsidDel="00000000" w:rsidP="00000000" w:rsidRDefault="00000000" w:rsidRPr="00000000" w14:paraId="00000083">
      <w:pPr>
        <w:ind w:left="360"/>
        <w:rPr>
          <w:u w:val="single"/>
        </w:rPr>
      </w:pPr>
      <w:r w:rsidDel="00000000" w:rsidR="00000000" w:rsidRPr="00000000">
        <w:rPr>
          <w:u w:val="single"/>
          <w:rtl w:val="0"/>
        </w:rPr>
        <w:t xml:space="preserve">Contraindications</w:t>
      </w:r>
    </w:p>
    <w:p w:rsidR="00000000" w:rsidDel="00000000" w:rsidP="00000000" w:rsidRDefault="00000000" w:rsidRPr="00000000" w14:paraId="00000084">
      <w:pPr>
        <w:ind w:left="360"/>
        <w:rPr/>
      </w:pPr>
      <w:r w:rsidDel="00000000" w:rsidR="00000000" w:rsidRPr="00000000">
        <w:rPr>
          <w:rtl w:val="0"/>
        </w:rPr>
        <w:t xml:space="preserve">•</w:t>
        <w:tab/>
        <w:t xml:space="preserve">Bloody dirrhoea</w:t>
      </w:r>
    </w:p>
    <w:p w:rsidR="00000000" w:rsidDel="00000000" w:rsidP="00000000" w:rsidRDefault="00000000" w:rsidRPr="00000000" w14:paraId="00000085">
      <w:pPr>
        <w:ind w:left="360"/>
        <w:rPr/>
      </w:pPr>
      <w:r w:rsidDel="00000000" w:rsidR="00000000" w:rsidRPr="00000000">
        <w:rPr>
          <w:rtl w:val="0"/>
        </w:rPr>
        <w:t xml:space="preserve">•</w:t>
        <w:tab/>
        <w:t xml:space="preserve">High fever</w:t>
      </w:r>
    </w:p>
    <w:p w:rsidR="00000000" w:rsidDel="00000000" w:rsidP="00000000" w:rsidRDefault="00000000" w:rsidRPr="00000000" w14:paraId="00000086">
      <w:pPr>
        <w:ind w:left="360"/>
        <w:rPr/>
      </w:pPr>
      <w:r w:rsidDel="00000000" w:rsidR="00000000" w:rsidRPr="00000000">
        <w:rPr>
          <w:rtl w:val="0"/>
        </w:rPr>
        <w:t xml:space="preserve">•</w:t>
        <w:tab/>
        <w:t xml:space="preserve">Worsening of diarrhea inspite of antidiarrheal</w:t>
      </w:r>
    </w:p>
    <w:p w:rsidR="00000000" w:rsidDel="00000000" w:rsidP="00000000" w:rsidRDefault="00000000" w:rsidRPr="00000000" w14:paraId="00000087">
      <w:pPr>
        <w:ind w:left="360"/>
        <w:rPr/>
      </w:pPr>
      <w:r w:rsidDel="00000000" w:rsidR="00000000" w:rsidRPr="00000000">
        <w:rPr>
          <w:rtl w:val="0"/>
        </w:rPr>
        <w:t xml:space="preserve">•</w:t>
        <w:tab/>
        <w:t xml:space="preserve">Children</w:t>
      </w:r>
    </w:p>
    <w:p w:rsidR="00000000" w:rsidDel="00000000" w:rsidP="00000000" w:rsidRDefault="00000000" w:rsidRPr="00000000" w14:paraId="00000088">
      <w:pPr>
        <w:ind w:left="360"/>
        <w:rPr/>
      </w:pPr>
      <w:r w:rsidDel="00000000" w:rsidR="00000000" w:rsidRPr="00000000">
        <w:rPr>
          <w:u w:val="single"/>
          <w:rtl w:val="0"/>
        </w:rPr>
        <w:t xml:space="preserve">Dose</w:t>
      </w:r>
      <w:r w:rsidDel="00000000" w:rsidR="00000000" w:rsidRPr="00000000">
        <w:rPr>
          <w:rtl w:val="0"/>
        </w:rPr>
        <w:t xml:space="preserve">: 4 mg (2 tabs. Stat) ,</w:t>
      </w:r>
    </w:p>
    <w:p w:rsidR="00000000" w:rsidDel="00000000" w:rsidP="00000000" w:rsidRDefault="00000000" w:rsidRPr="00000000" w14:paraId="00000089">
      <w:pPr>
        <w:ind w:left="360"/>
        <w:rPr/>
      </w:pPr>
      <w:r w:rsidDel="00000000" w:rsidR="00000000" w:rsidRPr="00000000">
        <w:rPr>
          <w:rtl w:val="0"/>
        </w:rPr>
        <w:t xml:space="preserve">then 1 tab after  each loose stool (max. 16 mg/day)</w:t>
      </w:r>
    </w:p>
    <w:p w:rsidR="00000000" w:rsidDel="00000000" w:rsidP="00000000" w:rsidRDefault="00000000" w:rsidRPr="00000000" w14:paraId="0000008A">
      <w:pPr>
        <w:rPr/>
      </w:pPr>
      <w:r w:rsidDel="00000000" w:rsidR="00000000" w:rsidRPr="00000000">
        <w:rPr>
          <w:rtl w:val="0"/>
        </w:rPr>
        <w:t xml:space="preserve">2.</w:t>
      </w:r>
      <w:r w:rsidDel="00000000" w:rsidR="00000000" w:rsidRPr="00000000">
        <w:rPr>
          <w:b w:val="1"/>
          <w:rtl w:val="0"/>
        </w:rPr>
        <w:t xml:space="preserve"> </w:t>
      </w:r>
      <w:r w:rsidDel="00000000" w:rsidR="00000000" w:rsidRPr="00000000">
        <w:rPr>
          <w:b w:val="1"/>
          <w:highlight w:val="yellow"/>
          <w:rtl w:val="0"/>
        </w:rPr>
        <w:t xml:space="preserve">ADSORBENTS AND BULK FORMING DRUGS</w:t>
      </w:r>
      <w:r w:rsidDel="00000000" w:rsidR="00000000" w:rsidRPr="00000000">
        <w:rPr>
          <w:rtl w:val="0"/>
        </w:rPr>
        <w:t xml:space="preserve"> e.g. light kaolin, pectin, attapulgite, methylcellulose </w:t>
      </w:r>
    </w:p>
    <w:p w:rsidR="00000000" w:rsidDel="00000000" w:rsidP="00000000" w:rsidRDefault="00000000" w:rsidRPr="00000000" w14:paraId="0000008B">
      <w:pPr>
        <w:rPr/>
      </w:pPr>
      <w:r w:rsidDel="00000000" w:rsidR="00000000" w:rsidRPr="00000000">
        <w:rPr>
          <w:rtl w:val="0"/>
        </w:rPr>
        <w:t xml:space="preserve">-They act by adsorbing toxins ; altering intestinal flora , coating &amp; protecting intestinal mucosa</w:t>
      </w:r>
    </w:p>
    <w:p w:rsidR="00000000" w:rsidDel="00000000" w:rsidP="00000000" w:rsidRDefault="00000000" w:rsidRPr="00000000" w14:paraId="0000008C">
      <w:pPr>
        <w:rPr/>
      </w:pPr>
      <w:r w:rsidDel="00000000" w:rsidR="00000000" w:rsidRPr="00000000">
        <w:rPr>
          <w:rtl w:val="0"/>
        </w:rPr>
        <w:t xml:space="preserve">- Less effective than Antimotility drugs</w:t>
      </w:r>
    </w:p>
    <w:p w:rsidR="00000000" w:rsidDel="00000000" w:rsidP="00000000" w:rsidRDefault="00000000" w:rsidRPr="00000000" w14:paraId="0000008D">
      <w:pPr>
        <w:rPr/>
      </w:pPr>
      <w:r w:rsidDel="00000000" w:rsidR="00000000" w:rsidRPr="00000000">
        <w:rPr>
          <w:rtl w:val="0"/>
        </w:rPr>
        <w:t xml:space="preserve">- Alter normal flora , nutrients &amp; vitamins absorption</w:t>
      </w:r>
    </w:p>
    <w:p w:rsidR="00000000" w:rsidDel="00000000" w:rsidP="00000000" w:rsidRDefault="00000000" w:rsidRPr="00000000" w14:paraId="0000008E">
      <w:pPr>
        <w:rPr/>
      </w:pPr>
      <w:r w:rsidDel="00000000" w:rsidR="00000000" w:rsidRPr="00000000">
        <w:rPr>
          <w:rtl w:val="0"/>
        </w:rPr>
        <w:t xml:space="preserve">- Interfere with other drugs absorption</w:t>
      </w:r>
    </w:p>
    <w:p w:rsidR="00000000" w:rsidDel="00000000" w:rsidP="00000000" w:rsidRDefault="00000000" w:rsidRPr="00000000" w14:paraId="0000008F">
      <w:pPr>
        <w:rPr/>
      </w:pPr>
      <w:r w:rsidDel="00000000" w:rsidR="00000000" w:rsidRPr="00000000">
        <w:rPr>
          <w:rtl w:val="0"/>
        </w:rPr>
        <w:t xml:space="preserve">- Not commonly used , &amp; if used ; not alone </w:t>
      </w:r>
    </w:p>
    <w:p w:rsidR="00000000" w:rsidDel="00000000" w:rsidP="00000000" w:rsidRDefault="00000000" w:rsidRPr="00000000" w14:paraId="00000090">
      <w:pPr>
        <w:rPr/>
      </w:pPr>
      <w:r w:rsidDel="00000000" w:rsidR="00000000" w:rsidRPr="00000000">
        <w:rPr>
          <w:b w:val="1"/>
          <w:rtl w:val="0"/>
        </w:rPr>
        <w:t xml:space="preserve">Side effects of antidiarrheals</w:t>
      </w:r>
      <w:r w:rsidDel="00000000" w:rsidR="00000000" w:rsidRPr="00000000">
        <w:rPr>
          <w:rtl w:val="0"/>
        </w:rPr>
      </w:r>
    </w:p>
    <w:p w:rsidR="00000000" w:rsidDel="00000000" w:rsidP="00000000" w:rsidRDefault="00000000" w:rsidRPr="00000000" w14:paraId="00000091">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Constipation</w:t>
      </w:r>
    </w:p>
    <w:p w:rsidR="00000000" w:rsidDel="00000000" w:rsidP="00000000" w:rsidRDefault="00000000" w:rsidRPr="00000000" w14:paraId="00000092">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Nausea, vomiting</w:t>
      </w:r>
    </w:p>
    <w:p w:rsidR="00000000" w:rsidDel="00000000" w:rsidP="00000000" w:rsidRDefault="00000000" w:rsidRPr="00000000" w14:paraId="00000093">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Abdominal distention and discomfort </w:t>
      </w:r>
    </w:p>
    <w:p w:rsidR="00000000" w:rsidDel="00000000" w:rsidP="00000000" w:rsidRDefault="00000000" w:rsidRPr="00000000" w14:paraId="00000094">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TOXIC MEGACOLON</w:t>
      </w:r>
    </w:p>
    <w:p w:rsidR="00000000" w:rsidDel="00000000" w:rsidP="00000000" w:rsidRDefault="00000000" w:rsidRPr="00000000" w14:paraId="00000095">
      <w:pPr>
        <w:rPr>
          <w:b w:val="1"/>
        </w:rPr>
      </w:pPr>
      <w:r w:rsidDel="00000000" w:rsidR="00000000" w:rsidRPr="00000000">
        <w:rPr>
          <w:b w:val="1"/>
          <w:rtl w:val="0"/>
        </w:rPr>
        <w:t xml:space="preserve">Contraindications of antidiarrheals use</w:t>
      </w:r>
    </w:p>
    <w:p w:rsidR="00000000" w:rsidDel="00000000" w:rsidP="00000000" w:rsidRDefault="00000000" w:rsidRPr="00000000" w14:paraId="00000096">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Poisoning</w:t>
      </w:r>
    </w:p>
    <w:p w:rsidR="00000000" w:rsidDel="00000000" w:rsidP="00000000" w:rsidRDefault="00000000" w:rsidRPr="00000000" w14:paraId="00000097">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Drug allergy</w:t>
      </w:r>
    </w:p>
    <w:p w:rsidR="00000000" w:rsidDel="00000000" w:rsidP="00000000" w:rsidRDefault="00000000" w:rsidRPr="00000000" w14:paraId="00000098">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GI obstruction</w:t>
      </w:r>
    </w:p>
    <w:p w:rsidR="00000000" w:rsidDel="00000000" w:rsidP="00000000" w:rsidRDefault="00000000" w:rsidRPr="00000000" w14:paraId="00000099">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Acute abdominal conditions</w:t>
      </w:r>
    </w:p>
    <w:p w:rsidR="00000000" w:rsidDel="00000000" w:rsidP="00000000" w:rsidRDefault="00000000" w:rsidRPr="00000000" w14:paraId="0000009A">
      <w:pPr>
        <w:rPr/>
      </w:pPr>
      <w:bookmarkStart w:colFirst="0" w:colLast="0" w:name="_gjdgxs" w:id="0"/>
      <w:bookmarkEnd w:id="0"/>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upperRoman"/>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upperRoman"/>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upperRoman"/>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upperRoman"/>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upperRoman"/>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upperRoman"/>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